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C" w:rsidRDefault="0078214C" w:rsidP="0078214C">
      <w:pPr>
        <w:jc w:val="center"/>
        <w:rPr>
          <w:b/>
          <w:sz w:val="28"/>
          <w:szCs w:val="28"/>
        </w:rPr>
      </w:pPr>
      <w:r w:rsidRPr="001A528C">
        <w:rPr>
          <w:b/>
          <w:sz w:val="28"/>
          <w:szCs w:val="28"/>
        </w:rPr>
        <w:t xml:space="preserve">Пути движения транспортных средств к местам </w:t>
      </w:r>
    </w:p>
    <w:p w:rsidR="0078214C" w:rsidRDefault="0078214C" w:rsidP="0078214C">
      <w:pPr>
        <w:jc w:val="center"/>
        <w:rPr>
          <w:b/>
          <w:sz w:val="28"/>
          <w:szCs w:val="28"/>
        </w:rPr>
      </w:pPr>
      <w:r w:rsidRPr="001A528C">
        <w:rPr>
          <w:b/>
          <w:sz w:val="28"/>
          <w:szCs w:val="28"/>
        </w:rPr>
        <w:t>разгрузки/погрузки</w:t>
      </w:r>
      <w:r>
        <w:rPr>
          <w:b/>
          <w:sz w:val="28"/>
          <w:szCs w:val="28"/>
        </w:rPr>
        <w:t xml:space="preserve"> </w:t>
      </w:r>
      <w:r w:rsidRPr="001A528C">
        <w:rPr>
          <w:b/>
          <w:sz w:val="28"/>
          <w:szCs w:val="28"/>
        </w:rPr>
        <w:t xml:space="preserve"> и рекомендуемые безопасные пути</w:t>
      </w:r>
    </w:p>
    <w:p w:rsidR="0078214C" w:rsidRDefault="0078214C" w:rsidP="0078214C">
      <w:pPr>
        <w:jc w:val="center"/>
        <w:rPr>
          <w:b/>
          <w:sz w:val="28"/>
          <w:szCs w:val="28"/>
        </w:rPr>
      </w:pPr>
      <w:r w:rsidRPr="001A528C">
        <w:rPr>
          <w:b/>
          <w:sz w:val="28"/>
          <w:szCs w:val="28"/>
        </w:rPr>
        <w:t xml:space="preserve"> передвижения детей по территории детского сада</w:t>
      </w:r>
    </w:p>
    <w:p w:rsidR="0078214C" w:rsidRDefault="0078214C" w:rsidP="0078214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8" w:space="0" w:color="00FFFF"/>
          <w:left w:val="single" w:sz="48" w:space="0" w:color="00FFFF"/>
          <w:bottom w:val="single" w:sz="48" w:space="0" w:color="00FFFF"/>
          <w:right w:val="single" w:sz="48" w:space="0" w:color="00FFFF"/>
          <w:insideH w:val="none" w:sz="0" w:space="0" w:color="auto"/>
          <w:insideV w:val="none" w:sz="0" w:space="0" w:color="auto"/>
        </w:tblBorders>
        <w:tblLook w:val="04A0"/>
      </w:tblPr>
      <w:tblGrid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noProof/>
                <w:color w:val="FF0000"/>
                <w:sz w:val="2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3.55pt;margin-top:1.9pt;width:0;height:368.25pt;z-index:251714560;mso-position-horizontal-relative:text;mso-position-vertical-relative:text" o:connectortype="straight" strokecolor="white [3212]" strokeweight="1.5pt">
                  <v:stroke dashstyle="dash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89" type="#_x0000_t32" style="position:absolute;left:0;text-align:left;margin-left:1.6pt;margin-top:8.05pt;width:0;height:229pt;z-index:251715584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C62E9A">
        <w:tc>
          <w:tcPr>
            <w:tcW w:w="369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090" type="#_x0000_t32" style="position:absolute;left:0;text-align:left;margin-left:10.95pt;margin-top:.75pt;width:0;height:297.85pt;z-index:251716608;mso-position-horizontal-relative:text;mso-position-vertical-relative:text" o:connectortype="straight" strokecolor="blue" strokeweight="4.5pt">
                  <v:stroke dashstyle="1 1"/>
                </v:shape>
              </w:pict>
            </w: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091" type="#_x0000_t32" style="position:absolute;left:0;text-align:left;margin-left:10.95pt;margin-top:.7pt;width:296.6pt;height:.05pt;flip:x;z-index:251717632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092" type="#_x0000_t32" style="position:absolute;left:0;text-align:left;margin-left:-5.3pt;margin-top:.7pt;width:0;height:64.55pt;z-index:251718656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183E03" w:rsidP="00307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01" type="#_x0000_t32" style="position:absolute;left:0;text-align:left;margin-left:5.4pt;margin-top:9.5pt;width:0;height:206.5pt;flip:y;z-index:251727872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093" type="#_x0000_t32" style="position:absolute;left:0;text-align:left;margin-left:-5.3pt;margin-top:-.7pt;width:17.4pt;height:16.15pt;flip:y;z-index:251719680;mso-position-horizontal-relative:text;mso-position-vertical-relative:text" o:connectortype="straight" strokecolor="blue" strokeweight="4.5pt"/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251C7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94" type="#_x0000_t32" style="position:absolute;left:0;text-align:left;margin-left:3.4pt;margin-top:8.9pt;width:0;height:49.35pt;flip:y;z-index:251720704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95" type="#_x0000_t32" style="position:absolute;left:0;text-align:left;margin-left:3.4pt;margin-top:8.85pt;width:169.55pt;height:.05pt;z-index:251721728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251C7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96" type="#_x0000_t32" style="position:absolute;left:0;text-align:left;margin-left:6.3pt;margin-top:5.85pt;width:103.4pt;height:.05pt;flip:x;z-index:251722752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97" type="#_x0000_t32" style="position:absolute;left:0;text-align:left;margin-left:6.3pt;margin-top:5.85pt;width:0;height:115.45pt;z-index:251723776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98" type="#_x0000_t32" style="position:absolute;left:0;text-align:left;margin-left:3.05pt;margin-top:5.85pt;width:0;height:50.9pt;z-index:251724800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99" type="#_x0000_t32" style="position:absolute;left:0;text-align:left;margin-left:4.5pt;margin-top:5.9pt;width:.05pt;height:35.75pt;flip:y;z-index:251725824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100" type="#_x0000_t32" style="position:absolute;left:0;text-align:left;margin-left:4.5pt;margin-top:5.9pt;width:154.5pt;height:0;flip:x;z-index:251726848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116205</wp:posOffset>
                  </wp:positionV>
                  <wp:extent cx="1228725" cy="981075"/>
                  <wp:effectExtent l="19050" t="0" r="9525" b="0"/>
                  <wp:wrapNone/>
                  <wp:docPr id="7" name="Рисунок 7" descr="http://dspushkin.omr.obr55.ru/files/2014/07/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pushkin.omr.obr55.ru/files/2014/07/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2" type="#_x0000_t32" style="position:absolute;left:0;text-align:left;margin-left:3.7pt;margin-top:6.6pt;width:40.45pt;height:0;z-index:251728896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3" type="#_x0000_t32" style="position:absolute;left:0;text-align:left;margin-left:3.65pt;margin-top:6.6pt;width:.05pt;height:116.85pt;flip:y;z-index:251729920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172085</wp:posOffset>
                  </wp:positionV>
                  <wp:extent cx="1200150" cy="857250"/>
                  <wp:effectExtent l="0" t="0" r="0" b="0"/>
                  <wp:wrapNone/>
                  <wp:docPr id="8" name="Рисунок 4" descr="https://ds04.infourok.ru/uploads/ex/0e82/00122369-4a15f904/hello_html_m75671b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e82/00122369-4a15f904/hello_html_m75671b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105" type="#_x0000_t32" style="position:absolute;left:0;text-align:left;margin-left:-5.3pt;margin-top:1.2pt;width:17.4pt;height:0;z-index:251731968;mso-position-horizontal-relative:text;mso-position-vertical-relative:text" o:connectortype="straight" strokecolor="blue" strokeweight="4.5pt"/>
              </w:pict>
            </w:r>
            <w:r w:rsidR="00DB54FC">
              <w:rPr>
                <w:noProof/>
                <w:color w:val="FF0000"/>
                <w:sz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38735</wp:posOffset>
                  </wp:positionV>
                  <wp:extent cx="180000" cy="180000"/>
                  <wp:effectExtent l="0" t="0" r="0" b="0"/>
                  <wp:wrapNone/>
                  <wp:docPr id="9" name="Рисунок 13" descr="https://ds03.infourok.ru/uploads/ex/105f/000196fe-85eb4366/hello_html_54bbb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3.infourok.ru/uploads/ex/105f/000196fe-85eb4366/hello_html_54bbb1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106" type="#_x0000_t32" style="position:absolute;left:0;text-align:left;margin-left:-5.3pt;margin-top:1.2pt;width:0;height:181.2pt;z-index:251732992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104A46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7" type="#_x0000_t32" style="position:absolute;left:0;text-align:left;margin-left:6.3pt;margin-top:-.65pt;width:21.05pt;height:.05pt;z-index:251734016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548DD4" w:themeFill="text2" w:themeFillTint="99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CC37E8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CC37E8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CC37E8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B54FC" w:rsidRPr="00502289" w:rsidRDefault="00DB54FC" w:rsidP="003075DE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746E13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CC37E8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Pr="00CC37E8" w:rsidRDefault="00DB54FC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B54FC" w:rsidRPr="00CC37E8" w:rsidRDefault="001A3BA2" w:rsidP="003075D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8" type="#_x0000_t32" style="position:absolute;left:0;text-align:left;margin-left:4.5pt;margin-top:8.25pt;width:.05pt;height:102.05pt;z-index:251735040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B54FC" w:rsidRPr="00502289" w:rsidRDefault="001A3BA2" w:rsidP="003075DE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09" type="#_x0000_t32" style="position:absolute;left:0;text-align:left;margin-left:1pt;margin-top:0;width:21.05pt;height:.05pt;z-index:251736064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10" type="#_x0000_t32" style="position:absolute;left:0;text-align:left;margin-left:6.3pt;margin-top:5.15pt;width:139.45pt;height:0;flip:x;z-index:251737088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11" type="#_x0000_t32" style="position:absolute;left:0;text-align:left;margin-left:5.5pt;margin-top:7.3pt;width:16.55pt;height:0;flip:x;z-index:251738112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12" type="#_x0000_t32" style="position:absolute;left:0;text-align:left;margin-left:5.5pt;margin-top:7.3pt;width:0;height:53.25pt;flip:y;z-index:251739136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113" type="#_x0000_t32" style="position:absolute;left:0;text-align:left;margin-left:4.5pt;margin-top:10.75pt;width:93pt;height:0;z-index:251740160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4FC" w:rsidTr="00DB54FC">
        <w:tc>
          <w:tcPr>
            <w:tcW w:w="369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B54FC" w:rsidRDefault="001A3BA2" w:rsidP="003075DE">
            <w:pPr>
              <w:jc w:val="center"/>
              <w:rPr>
                <w:b/>
                <w:sz w:val="28"/>
                <w:szCs w:val="28"/>
              </w:rPr>
            </w:pP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114" type="#_x0000_t32" style="position:absolute;left:0;text-align:left;margin-left:10.95pt;margin-top:-.15pt;width:296.6pt;height:.05pt;flip:x;z-index:251741184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B54FC" w:rsidRDefault="00DB54FC" w:rsidP="003075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214C" w:rsidRPr="001A528C" w:rsidRDefault="0078214C" w:rsidP="0078214C">
      <w:pPr>
        <w:jc w:val="center"/>
        <w:rPr>
          <w:b/>
          <w:sz w:val="28"/>
          <w:szCs w:val="28"/>
        </w:rPr>
      </w:pPr>
    </w:p>
    <w:p w:rsidR="0078214C" w:rsidRDefault="0078214C" w:rsidP="0078214C"/>
    <w:p w:rsidR="0078214C" w:rsidRDefault="0078214C" w:rsidP="0078214C"/>
    <w:p w:rsidR="0078214C" w:rsidRDefault="0078214C" w:rsidP="0078214C"/>
    <w:p w:rsidR="0078214C" w:rsidRDefault="0078214C" w:rsidP="0078214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2622"/>
        <w:gridCol w:w="709"/>
        <w:gridCol w:w="1246"/>
        <w:gridCol w:w="3400"/>
      </w:tblGrid>
      <w:tr w:rsidR="0078214C" w:rsidTr="003075DE">
        <w:trPr>
          <w:trHeight w:val="66"/>
        </w:trPr>
        <w:tc>
          <w:tcPr>
            <w:tcW w:w="1594" w:type="dxa"/>
          </w:tcPr>
          <w:p w:rsidR="0078214C" w:rsidRDefault="001A3BA2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A3BA2">
              <w:rPr>
                <w:b/>
                <w:noProof/>
                <w:sz w:val="28"/>
                <w:szCs w:val="28"/>
              </w:rPr>
              <w:pict>
                <v:shape id="_x0000_s1055" type="#_x0000_t32" style="position:absolute;left:0;text-align:left;margin-left:-4.8pt;margin-top:8.55pt;width:78pt;height:0;flip:x;z-index:251671552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2622" w:type="dxa"/>
          </w:tcPr>
          <w:p w:rsidR="0078214C" w:rsidRDefault="0078214C" w:rsidP="003075DE">
            <w:pPr>
              <w:rPr>
                <w:b/>
                <w:bCs/>
                <w:iCs/>
                <w:sz w:val="28"/>
                <w:szCs w:val="28"/>
              </w:rPr>
            </w:pPr>
            <w:r w:rsidRPr="00E63F26">
              <w:rPr>
                <w:sz w:val="20"/>
              </w:rPr>
              <w:t>Движение транспорта</w:t>
            </w:r>
          </w:p>
        </w:tc>
        <w:tc>
          <w:tcPr>
            <w:tcW w:w="709" w:type="dxa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78214C" w:rsidRDefault="001A3BA2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26" type="#_x0000_t32" style="position:absolute;left:0;text-align:left;margin-left:.2pt;margin-top:8.55pt;width:53.5pt;height:.05pt;z-index:251672576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400" w:type="dxa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039A4">
              <w:rPr>
                <w:sz w:val="20"/>
              </w:rPr>
              <w:t xml:space="preserve">Движение детей </w:t>
            </w:r>
            <w:proofErr w:type="gramStart"/>
            <w:r w:rsidRPr="008039A4">
              <w:rPr>
                <w:sz w:val="20"/>
              </w:rPr>
              <w:t>в</w:t>
            </w:r>
            <w:proofErr w:type="gramEnd"/>
            <w:r w:rsidRPr="008039A4">
              <w:rPr>
                <w:sz w:val="20"/>
              </w:rPr>
              <w:t xml:space="preserve"> (из)  детского сада</w:t>
            </w:r>
          </w:p>
        </w:tc>
      </w:tr>
      <w:tr w:rsidR="0078214C" w:rsidTr="003075DE">
        <w:tc>
          <w:tcPr>
            <w:tcW w:w="1594" w:type="dxa"/>
            <w:shd w:val="clear" w:color="auto" w:fill="D9D9D9" w:themeFill="background1" w:themeFillShade="D9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78214C" w:rsidRDefault="0078214C" w:rsidP="003075DE">
            <w:pPr>
              <w:rPr>
                <w:b/>
                <w:bCs/>
                <w:iCs/>
                <w:sz w:val="28"/>
                <w:szCs w:val="28"/>
              </w:rPr>
            </w:pPr>
            <w:r w:rsidRPr="008039A4">
              <w:rPr>
                <w:sz w:val="20"/>
              </w:rPr>
              <w:t>Проезжая часть</w:t>
            </w:r>
          </w:p>
        </w:tc>
        <w:tc>
          <w:tcPr>
            <w:tcW w:w="709" w:type="dxa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78214C" w:rsidRDefault="001A3BA2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057" type="#_x0000_t32" style="position:absolute;left:0;text-align:left;margin-left:39.2pt;margin-top:14.95pt;width:13.3pt;height:14.9pt;flip:x;z-index:251673600;mso-position-horizontal-relative:text;mso-position-vertical-relative:text" o:connectortype="straight" strokecolor="blue" strokeweight="4.5pt"/>
              </w:pict>
            </w: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056" type="#_x0000_t32" style="position:absolute;left:0;text-align:left;margin-left:.2pt;margin-top:14.95pt;width:17.4pt;height:14.9pt;z-index:251674624;mso-position-horizontal-relative:text;mso-position-vertical-relative:text" o:connectortype="straight" strokecolor="blue" strokeweight="4.5pt"/>
              </w:pict>
            </w:r>
            <w:r w:rsidRPr="001A3BA2">
              <w:rPr>
                <w:noProof/>
                <w:color w:val="FF0000"/>
                <w:sz w:val="20"/>
                <w:szCs w:val="24"/>
              </w:rPr>
              <w:pict>
                <v:shape id="_x0000_s1027" type="#_x0000_t32" style="position:absolute;left:0;text-align:left;margin-left:.2pt;margin-top:6.55pt;width:52.3pt;height:0;flip:x;z-index:251675648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400" w:type="dxa"/>
          </w:tcPr>
          <w:p w:rsidR="0078214C" w:rsidRDefault="0078214C" w:rsidP="003075DE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0"/>
              </w:rPr>
              <w:t>О</w:t>
            </w:r>
            <w:r w:rsidRPr="008039A4">
              <w:rPr>
                <w:sz w:val="20"/>
              </w:rPr>
              <w:t xml:space="preserve">граждение </w:t>
            </w:r>
            <w:r>
              <w:rPr>
                <w:sz w:val="20"/>
              </w:rPr>
              <w:t>детского сада</w:t>
            </w:r>
          </w:p>
        </w:tc>
      </w:tr>
      <w:tr w:rsidR="0078214C" w:rsidTr="003075DE">
        <w:tc>
          <w:tcPr>
            <w:tcW w:w="1594" w:type="dxa"/>
            <w:shd w:val="clear" w:color="auto" w:fill="7F7F7F" w:themeFill="text1" w:themeFillTint="80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78214C" w:rsidRDefault="0078214C" w:rsidP="003075DE">
            <w:pPr>
              <w:rPr>
                <w:b/>
                <w:bCs/>
                <w:iCs/>
                <w:sz w:val="28"/>
                <w:szCs w:val="28"/>
              </w:rPr>
            </w:pPr>
            <w:r w:rsidRPr="008039A4">
              <w:rPr>
                <w:sz w:val="20"/>
              </w:rPr>
              <w:t>Тротуар</w:t>
            </w:r>
          </w:p>
        </w:tc>
        <w:tc>
          <w:tcPr>
            <w:tcW w:w="709" w:type="dxa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:rsidR="0078214C" w:rsidRDefault="0078214C" w:rsidP="003075DE">
            <w:pPr>
              <w:rPr>
                <w:b/>
                <w:bCs/>
                <w:iCs/>
                <w:sz w:val="28"/>
                <w:szCs w:val="28"/>
              </w:rPr>
            </w:pPr>
            <w:r w:rsidRPr="00E63F26">
              <w:rPr>
                <w:sz w:val="20"/>
              </w:rPr>
              <w:t>Ворота</w:t>
            </w:r>
            <w:r>
              <w:rPr>
                <w:sz w:val="20"/>
              </w:rPr>
              <w:t xml:space="preserve"> с калиткой</w:t>
            </w:r>
          </w:p>
        </w:tc>
      </w:tr>
      <w:tr w:rsidR="0078214C" w:rsidTr="003075DE">
        <w:tc>
          <w:tcPr>
            <w:tcW w:w="1594" w:type="dxa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78214C" w:rsidRDefault="0078214C" w:rsidP="003075D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78214C" w:rsidRDefault="0078214C" w:rsidP="003075D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:rsidR="0078214C" w:rsidRDefault="0078214C" w:rsidP="003075DE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78214C" w:rsidRDefault="0078214C" w:rsidP="0078214C"/>
    <w:p w:rsidR="0078214C" w:rsidRDefault="0078214C" w:rsidP="0078214C"/>
    <w:p w:rsidR="00873D64" w:rsidRDefault="00873D64"/>
    <w:sectPr w:rsidR="00873D64" w:rsidSect="0005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14C"/>
    <w:rsid w:val="00183E03"/>
    <w:rsid w:val="001A3BA2"/>
    <w:rsid w:val="00251C7C"/>
    <w:rsid w:val="00383D4C"/>
    <w:rsid w:val="003B1CD8"/>
    <w:rsid w:val="00716DEB"/>
    <w:rsid w:val="0078214C"/>
    <w:rsid w:val="00873D64"/>
    <w:rsid w:val="00C62E9A"/>
    <w:rsid w:val="00C67322"/>
    <w:rsid w:val="00DB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91"/>
        <o:r id="V:Rule33" type="connector" idref="#_x0000_s1100"/>
        <o:r id="V:Rule34" type="connector" idref="#_x0000_s1110"/>
        <o:r id="V:Rule35" type="connector" idref="#_x0000_s1109"/>
        <o:r id="V:Rule36" type="connector" idref="#_x0000_s1089"/>
        <o:r id="V:Rule37" type="connector" idref="#_x0000_s1088"/>
        <o:r id="V:Rule38" type="connector" idref="#_x0000_s1114"/>
        <o:r id="V:Rule39" type="connector" idref="#_x0000_s1106"/>
        <o:r id="V:Rule40" type="connector" idref="#_x0000_s1027"/>
        <o:r id="V:Rule41" type="connector" idref="#_x0000_s1099"/>
        <o:r id="V:Rule42" type="connector" idref="#_x0000_s1092"/>
        <o:r id="V:Rule43" type="connector" idref="#_x0000_s1096"/>
        <o:r id="V:Rule44" type="connector" idref="#_x0000_s1056"/>
        <o:r id="V:Rule45" type="connector" idref="#_x0000_s1108"/>
        <o:r id="V:Rule46" type="connector" idref="#_x0000_s1113"/>
        <o:r id="V:Rule47" type="connector" idref="#_x0000_s1090"/>
        <o:r id="V:Rule48" type="connector" idref="#_x0000_s1095"/>
        <o:r id="V:Rule49" type="connector" idref="#_x0000_s1101"/>
        <o:r id="V:Rule50" type="connector" idref="#_x0000_s1097"/>
        <o:r id="V:Rule51" type="connector" idref="#_x0000_s1093"/>
        <o:r id="V:Rule52" type="connector" idref="#_x0000_s1112"/>
        <o:r id="V:Rule53" type="connector" idref="#_x0000_s1102"/>
        <o:r id="V:Rule54" type="connector" idref="#_x0000_s1057"/>
        <o:r id="V:Rule55" type="connector" idref="#_x0000_s1094"/>
        <o:r id="V:Rule56" type="connector" idref="#_x0000_s1103"/>
        <o:r id="V:Rule57" type="connector" idref="#_x0000_s1098"/>
        <o:r id="V:Rule58" type="connector" idref="#_x0000_s1107"/>
        <o:r id="V:Rule59" type="connector" idref="#_x0000_s1055"/>
        <o:r id="V:Rule60" type="connector" idref="#_x0000_s1105"/>
        <o:r id="V:Rule61" type="connector" idref="#_x0000_s1111"/>
        <o:r id="V:Rule6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ED08-CB6F-403D-B52A-CAABEC30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9</cp:revision>
  <dcterms:created xsi:type="dcterms:W3CDTF">2018-06-23T01:36:00Z</dcterms:created>
  <dcterms:modified xsi:type="dcterms:W3CDTF">2018-06-23T01:52:00Z</dcterms:modified>
</cp:coreProperties>
</file>