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4" w:rsidRDefault="00E822D4" w:rsidP="00E822D4">
      <w:pPr>
        <w:pStyle w:val="3"/>
        <w:shd w:val="clear" w:color="auto" w:fill="FFFFFF"/>
        <w:spacing w:before="150" w:after="30" w:line="276" w:lineRule="auto"/>
        <w:jc w:val="center"/>
        <w:rPr>
          <w:rFonts w:ascii="Arial Black" w:hAnsi="Arial Black" w:cs="Times New Roman"/>
          <w:color w:val="601802"/>
          <w:sz w:val="28"/>
          <w:szCs w:val="28"/>
          <w:lang w:val="ru-RU"/>
        </w:rPr>
      </w:pPr>
      <w:r w:rsidRPr="00E822D4">
        <w:rPr>
          <w:rFonts w:ascii="Arial Black" w:hAnsi="Arial Black" w:cs="Times New Roman"/>
          <w:color w:val="601802"/>
          <w:sz w:val="28"/>
          <w:szCs w:val="28"/>
          <w:lang w:val="ru-RU"/>
        </w:rPr>
        <w:t xml:space="preserve">Конспект </w:t>
      </w:r>
      <w:r>
        <w:rPr>
          <w:rFonts w:ascii="Arial Black" w:hAnsi="Arial Black" w:cs="Times New Roman"/>
          <w:color w:val="601802"/>
          <w:sz w:val="28"/>
          <w:szCs w:val="28"/>
          <w:lang w:val="ru-RU"/>
        </w:rPr>
        <w:t xml:space="preserve">НОД  </w:t>
      </w:r>
    </w:p>
    <w:p w:rsidR="00E822D4" w:rsidRDefault="00E822D4" w:rsidP="00E822D4">
      <w:pPr>
        <w:pStyle w:val="3"/>
        <w:shd w:val="clear" w:color="auto" w:fill="FFFFFF"/>
        <w:spacing w:before="150" w:after="30" w:line="276" w:lineRule="auto"/>
        <w:jc w:val="center"/>
        <w:rPr>
          <w:rFonts w:ascii="Arial Black" w:hAnsi="Arial Black" w:cs="Times New Roman"/>
          <w:color w:val="601802"/>
          <w:sz w:val="28"/>
          <w:szCs w:val="28"/>
          <w:lang w:val="ru-RU"/>
        </w:rPr>
      </w:pPr>
      <w:r>
        <w:rPr>
          <w:rFonts w:ascii="Arial Black" w:hAnsi="Arial Black" w:cs="Times New Roman"/>
          <w:color w:val="601802"/>
          <w:sz w:val="28"/>
          <w:szCs w:val="28"/>
          <w:lang w:val="ru-RU"/>
        </w:rPr>
        <w:t>для детей старшего дошкольного возраста</w:t>
      </w:r>
    </w:p>
    <w:p w:rsidR="00E822D4" w:rsidRPr="00E822D4" w:rsidRDefault="00E822D4" w:rsidP="00E822D4">
      <w:pPr>
        <w:pStyle w:val="3"/>
        <w:shd w:val="clear" w:color="auto" w:fill="FFFFFF"/>
        <w:spacing w:before="150" w:after="30" w:line="276" w:lineRule="auto"/>
        <w:jc w:val="center"/>
        <w:rPr>
          <w:rFonts w:ascii="Arial Black" w:hAnsi="Arial Black" w:cs="Times New Roman"/>
          <w:color w:val="601802"/>
          <w:sz w:val="28"/>
          <w:szCs w:val="28"/>
          <w:lang w:val="ru-RU"/>
        </w:rPr>
      </w:pPr>
      <w:r w:rsidRPr="00E822D4">
        <w:rPr>
          <w:rFonts w:ascii="Arial Black" w:hAnsi="Arial Black" w:cs="Times New Roman"/>
          <w:color w:val="601802"/>
          <w:sz w:val="28"/>
          <w:szCs w:val="28"/>
          <w:lang w:val="ru-RU"/>
        </w:rPr>
        <w:t>«Правила дорожные – детям знать положено»</w:t>
      </w:r>
    </w:p>
    <w:p w:rsid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</w:pP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  <w:lang w:val="ru-RU"/>
        </w:rPr>
      </w:pPr>
      <w:r w:rsidRPr="00E822D4">
        <w:rPr>
          <w:rStyle w:val="a7"/>
          <w:color w:val="000000"/>
          <w:sz w:val="28"/>
          <w:szCs w:val="28"/>
          <w:bdr w:val="none" w:sz="0" w:space="0" w:color="auto" w:frame="1"/>
          <w:lang w:val="ru-RU"/>
        </w:rPr>
        <w:t>Цель</w:t>
      </w:r>
      <w:r w:rsidRPr="00E822D4">
        <w:rPr>
          <w:color w:val="000000"/>
          <w:sz w:val="28"/>
          <w:szCs w:val="28"/>
          <w:lang w:val="ru-RU"/>
        </w:rPr>
        <w:t>: Формировать у детей старшего дошкольного возраста основы безопасного поведения на улице.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Задачи</w:t>
      </w:r>
      <w:proofErr w:type="spellEnd"/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: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Образовательные задачи: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822D4">
        <w:rPr>
          <w:color w:val="000000"/>
          <w:sz w:val="28"/>
          <w:szCs w:val="28"/>
          <w:lang w:val="ru-RU"/>
        </w:rPr>
        <w:t xml:space="preserve">совершенствовать знания детей о правилах дорожного движения, о </w:t>
      </w:r>
      <w:r w:rsidRPr="00E822D4">
        <w:rPr>
          <w:color w:val="000000"/>
          <w:sz w:val="28"/>
          <w:szCs w:val="28"/>
        </w:rPr>
        <w:t> </w:t>
      </w:r>
      <w:r w:rsidRPr="00E822D4">
        <w:rPr>
          <w:color w:val="000000"/>
          <w:sz w:val="28"/>
          <w:szCs w:val="28"/>
          <w:lang w:val="ru-RU"/>
        </w:rPr>
        <w:t>сигналах светофора и о необходимости их соблюдения в целях безопасности;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</w:t>
      </w:r>
      <w:proofErr w:type="spellStart"/>
      <w:r w:rsidRPr="00E822D4">
        <w:rPr>
          <w:color w:val="000000"/>
          <w:sz w:val="28"/>
          <w:szCs w:val="28"/>
        </w:rPr>
        <w:t>систематизировать</w:t>
      </w:r>
      <w:proofErr w:type="spellEnd"/>
      <w:r w:rsidRPr="00E822D4">
        <w:rPr>
          <w:color w:val="000000"/>
          <w:sz w:val="28"/>
          <w:szCs w:val="28"/>
        </w:rPr>
        <w:t xml:space="preserve"> </w:t>
      </w:r>
      <w:proofErr w:type="spellStart"/>
      <w:r w:rsidRPr="00E822D4">
        <w:rPr>
          <w:color w:val="000000"/>
          <w:sz w:val="28"/>
          <w:szCs w:val="28"/>
        </w:rPr>
        <w:t>знания</w:t>
      </w:r>
      <w:proofErr w:type="spellEnd"/>
      <w:r w:rsidRPr="00E822D4">
        <w:rPr>
          <w:color w:val="000000"/>
          <w:sz w:val="28"/>
          <w:szCs w:val="28"/>
        </w:rPr>
        <w:t xml:space="preserve"> </w:t>
      </w:r>
      <w:proofErr w:type="spellStart"/>
      <w:r w:rsidRPr="00E822D4">
        <w:rPr>
          <w:color w:val="000000"/>
          <w:sz w:val="28"/>
          <w:szCs w:val="28"/>
        </w:rPr>
        <w:t>детей</w:t>
      </w:r>
      <w:proofErr w:type="spellEnd"/>
      <w:r w:rsidRPr="00E822D4">
        <w:rPr>
          <w:color w:val="000000"/>
          <w:sz w:val="28"/>
          <w:szCs w:val="28"/>
        </w:rPr>
        <w:t xml:space="preserve"> о дорожных знаках и правилах перехода через улицу;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822D4">
        <w:rPr>
          <w:color w:val="000000"/>
          <w:sz w:val="28"/>
          <w:szCs w:val="28"/>
          <w:lang w:val="ru-RU"/>
        </w:rPr>
        <w:t>закрепить знания о работе ГИБДД;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Коррекционно</w:t>
      </w:r>
      <w:proofErr w:type="spellEnd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</w:t>
      </w:r>
      <w:proofErr w:type="gram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развивающие</w:t>
      </w:r>
      <w:proofErr w:type="spellEnd"/>
      <w:proofErr w:type="gramEnd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задачи</w:t>
      </w:r>
      <w:proofErr w:type="spellEnd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822D4">
        <w:rPr>
          <w:color w:val="000000"/>
          <w:sz w:val="28"/>
          <w:szCs w:val="28"/>
          <w:lang w:val="ru-RU"/>
        </w:rPr>
        <w:t>развивать речевую и двигательную активность детей, умения отвечать на вопросы полными предложениями, использовать объяснительную речь;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822D4">
        <w:rPr>
          <w:color w:val="000000"/>
          <w:sz w:val="28"/>
          <w:szCs w:val="28"/>
          <w:lang w:val="ru-RU"/>
        </w:rPr>
        <w:t>развивать логическое мышление, внимательность при выполнении заданий, зрительную память, осторожность и осмотрительность на дорогах;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spell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Воспитательные</w:t>
      </w:r>
      <w:proofErr w:type="spellEnd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задачи</w:t>
      </w:r>
      <w:proofErr w:type="spellEnd"/>
      <w:r w:rsidRPr="00E822D4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822D4" w:rsidRPr="00E822D4" w:rsidRDefault="00E822D4" w:rsidP="00E822D4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ru-RU"/>
        </w:rPr>
      </w:pPr>
      <w:r w:rsidRPr="00E822D4">
        <w:rPr>
          <w:color w:val="000000"/>
          <w:sz w:val="28"/>
          <w:szCs w:val="28"/>
          <w:lang w:val="ru-RU"/>
        </w:rPr>
        <w:t>воспитывать умение работать в команде, желание знать и выполнять ПДД и соблюдать их в повседневной жизни.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Демонстрационный материал:</w:t>
      </w:r>
      <w:r w:rsidRPr="00E822D4">
        <w:rPr>
          <w:rStyle w:val="apple-converted-space"/>
          <w:color w:val="000000"/>
          <w:sz w:val="28"/>
          <w:szCs w:val="28"/>
        </w:rPr>
        <w:t> </w:t>
      </w:r>
      <w:r w:rsidRPr="00E822D4">
        <w:rPr>
          <w:color w:val="000000"/>
          <w:sz w:val="28"/>
          <w:szCs w:val="28"/>
        </w:rPr>
        <w:t>Костюм инспектора ГИБДД (китель, фуражка), жезл.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Раздаточный материал:</w:t>
      </w:r>
      <w:r w:rsidRPr="00E822D4">
        <w:rPr>
          <w:rStyle w:val="apple-converted-space"/>
          <w:color w:val="000000"/>
          <w:sz w:val="28"/>
          <w:szCs w:val="28"/>
        </w:rPr>
        <w:t> </w:t>
      </w:r>
      <w:r w:rsidRPr="00E822D4">
        <w:rPr>
          <w:color w:val="000000"/>
          <w:sz w:val="28"/>
          <w:szCs w:val="28"/>
        </w:rPr>
        <w:t xml:space="preserve">3 </w:t>
      </w:r>
      <w:proofErr w:type="spellStart"/>
      <w:r w:rsidRPr="00E822D4">
        <w:rPr>
          <w:color w:val="000000"/>
          <w:sz w:val="28"/>
          <w:szCs w:val="28"/>
        </w:rPr>
        <w:t>фланелеграфа</w:t>
      </w:r>
      <w:proofErr w:type="spellEnd"/>
      <w:r w:rsidRPr="00E822D4">
        <w:rPr>
          <w:color w:val="000000"/>
          <w:sz w:val="28"/>
          <w:szCs w:val="28"/>
        </w:rPr>
        <w:t xml:space="preserve"> размером А</w:t>
      </w:r>
      <w:proofErr w:type="gramStart"/>
      <w:r w:rsidRPr="00E822D4">
        <w:rPr>
          <w:color w:val="000000"/>
          <w:sz w:val="28"/>
          <w:szCs w:val="28"/>
        </w:rPr>
        <w:t>4</w:t>
      </w:r>
      <w:proofErr w:type="gramEnd"/>
      <w:r w:rsidRPr="00E822D4">
        <w:rPr>
          <w:color w:val="000000"/>
          <w:sz w:val="28"/>
          <w:szCs w:val="28"/>
        </w:rPr>
        <w:t xml:space="preserve">, 3 разрезанные картинки для выкладывания на </w:t>
      </w:r>
      <w:proofErr w:type="spellStart"/>
      <w:r w:rsidRPr="00E822D4">
        <w:rPr>
          <w:color w:val="000000"/>
          <w:sz w:val="28"/>
          <w:szCs w:val="28"/>
        </w:rPr>
        <w:t>фланелеграфе</w:t>
      </w:r>
      <w:proofErr w:type="spellEnd"/>
      <w:r w:rsidRPr="00E822D4">
        <w:rPr>
          <w:color w:val="000000"/>
          <w:sz w:val="28"/>
          <w:szCs w:val="28"/>
        </w:rPr>
        <w:t xml:space="preserve"> с изображением светофора, перекрестка, дорожного знака; </w:t>
      </w:r>
      <w:proofErr w:type="gramStart"/>
      <w:r w:rsidRPr="00E822D4">
        <w:rPr>
          <w:color w:val="000000"/>
          <w:sz w:val="28"/>
          <w:szCs w:val="28"/>
        </w:rPr>
        <w:t xml:space="preserve">картинки с изображением разных видов перекрестков, светофора, регулировщика, дорожных знаков (7 штук), шнур, скамейка, косички для прыжков, ворота (для проведения физкультминутки), полоса обоев, гуашь, клей, кисти, заготовки из бумаги для домов и машин, ножницы, баночки с водой, клеенки, цветные карандаши, восковые мелки, </w:t>
      </w:r>
      <w:proofErr w:type="spellStart"/>
      <w:r w:rsidRPr="00E822D4">
        <w:rPr>
          <w:color w:val="000000"/>
          <w:sz w:val="28"/>
          <w:szCs w:val="28"/>
        </w:rPr>
        <w:t>флешка</w:t>
      </w:r>
      <w:proofErr w:type="spellEnd"/>
      <w:r w:rsidRPr="00E822D4">
        <w:rPr>
          <w:color w:val="000000"/>
          <w:sz w:val="28"/>
          <w:szCs w:val="28"/>
        </w:rPr>
        <w:t xml:space="preserve"> с музыкой для песни.</w:t>
      </w:r>
      <w:proofErr w:type="gramEnd"/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Методические приемы:</w:t>
      </w:r>
      <w:r w:rsidRPr="00E822D4">
        <w:rPr>
          <w:rStyle w:val="apple-converted-space"/>
          <w:color w:val="000000"/>
          <w:sz w:val="28"/>
          <w:szCs w:val="28"/>
        </w:rPr>
        <w:t> </w:t>
      </w:r>
      <w:r w:rsidRPr="00E822D4">
        <w:rPr>
          <w:color w:val="000000"/>
          <w:sz w:val="28"/>
          <w:szCs w:val="28"/>
        </w:rPr>
        <w:t xml:space="preserve">проблемные вопросы, сюрпризный момент, воображаемая ситуация, физкультминутка «прохождение полосы препятствий, составление небольших рассказов, продуктивная деятельность, </w:t>
      </w:r>
      <w:r w:rsidRPr="00E822D4">
        <w:rPr>
          <w:color w:val="000000"/>
          <w:sz w:val="28"/>
          <w:szCs w:val="28"/>
        </w:rPr>
        <w:lastRenderedPageBreak/>
        <w:t>пение песенки, игра «ответь правильно», вопросы, похвала, анализ, подведение итогов.</w:t>
      </w:r>
      <w:proofErr w:type="gramEnd"/>
    </w:p>
    <w:p w:rsidR="00E822D4" w:rsidRPr="00E822D4" w:rsidRDefault="00E822D4" w:rsidP="00E822D4">
      <w:pPr>
        <w:pStyle w:val="3"/>
        <w:shd w:val="clear" w:color="auto" w:fill="FFFFFF"/>
        <w:spacing w:before="150" w:after="30" w:line="276" w:lineRule="auto"/>
        <w:jc w:val="both"/>
        <w:rPr>
          <w:rFonts w:ascii="Times New Roman" w:hAnsi="Times New Roman" w:cs="Times New Roman"/>
          <w:color w:val="601802"/>
          <w:sz w:val="28"/>
          <w:szCs w:val="28"/>
        </w:rPr>
      </w:pPr>
      <w:r w:rsidRPr="00E822D4">
        <w:rPr>
          <w:rFonts w:ascii="Times New Roman" w:hAnsi="Times New Roman" w:cs="Times New Roman"/>
          <w:color w:val="601802"/>
          <w:sz w:val="28"/>
          <w:szCs w:val="28"/>
        </w:rPr>
        <w:t>Ход НОД: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«Ребята, в нашем городе много больших и маленьких улиц. По ним едут машины, автобусы и троллейбусы, на тротуарах много спешащих людей и никто никому не мешает. А как вы думаете, почему?» (так как все соблюдают ПДД)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«Ребята, а вы хотите сейчас оказаться на улицах города? Тогда закройте глаза и внимательно слушайте» (включается шум улицы,  воспитатель переодевается в инспектора ГИБДД</w:t>
      </w:r>
      <w:proofErr w:type="gramStart"/>
      <w:r w:rsidRPr="00E822D4">
        <w:rPr>
          <w:color w:val="000000"/>
          <w:sz w:val="28"/>
          <w:szCs w:val="28"/>
        </w:rPr>
        <w:t xml:space="preserve"> )</w:t>
      </w:r>
      <w:proofErr w:type="gramEnd"/>
      <w:r w:rsidRPr="00E822D4">
        <w:rPr>
          <w:color w:val="000000"/>
          <w:sz w:val="28"/>
          <w:szCs w:val="28"/>
        </w:rPr>
        <w:t>. «Ребята, вот мы и на улице города. Что вы слышите и видите? (грузовые и легковые машины быстро мчатся по проезжей части, подавая в случае необходимости звуковые сигналы (гудки), на тротуарах много спешащих по своим делам людей, мы слышим их разговоры, смех, кто-то переходит улицу на зеленый свет светофора). А сейчас откройте глаза». (Воспитатель стоит  в форме инспектора ГИБДД)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«Здравствуйте! Я инспектор ГИБДД. А что это за организация? Как вы думаете, чем она занимается?» (ответы детей)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 Я, как инспектор ГИБДД, хочу узнать, хорошо ли вы знаете правила дорожного движения и умеете ли ориентироваться на улицах города! Поэтому я предлагаю вам разделиться на три команды и выбрать капитана. Капитаны команд  подойдут ко мне и выберут конверт. В нем части картинки, которые вам нужно собрать, чтобы узнать свое задание».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Взяв конверты, команды садятся за свои столы, складывают и называют полученное изображение.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 xml:space="preserve">Воспитатель: « Итак! Первая команда расскажет нам о светофоре, вторая – о перекрестках, третья – о дорожных знаках. Возьмите со стола </w:t>
      </w:r>
      <w:proofErr w:type="gramStart"/>
      <w:r w:rsidRPr="00E822D4">
        <w:rPr>
          <w:color w:val="000000"/>
          <w:sz w:val="28"/>
          <w:szCs w:val="28"/>
        </w:rPr>
        <w:t>необходимые</w:t>
      </w:r>
      <w:proofErr w:type="gramEnd"/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 вам картинки – помощники, садитесь и готовьтесь».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 Далее команды по очереди рассказывают о своем изображении.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Первая команда</w:t>
      </w:r>
      <w:r w:rsidRPr="00E822D4">
        <w:rPr>
          <w:color w:val="000000"/>
          <w:sz w:val="28"/>
          <w:szCs w:val="28"/>
        </w:rPr>
        <w:t>: «- У светофора три цвета, красный, значит, стой, желтый приготовься, зеленый – можно идти.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Первый светофор появился в Лондоне, у него было только два цвета красный и зеленый, желтый цвет появился только через 50 лет. В Москве первый светофор был круглый. Он был разделен на 3 части: красную, желтую и зеленую. Регулировщик с помощью стрелочки показывал нужный цвет. Позднее светофор стал электрическим.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lastRenderedPageBreak/>
        <w:t>- Если светофор не работает, то на помощь приходит регулировщик. (Его действия ребенок показывает, остальные дети называют цвет, соответствующий его действиям.)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Если рядом нет светофора и регулировщика, то надо подойти к дороге посмотреть налево, если нет машин, дойти до середины, затем посмотреть направо и закончить переход».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«Молодцы! Как много интересного вы знаете о светофоре».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rStyle w:val="a7"/>
          <w:color w:val="000000"/>
          <w:sz w:val="28"/>
          <w:szCs w:val="28"/>
          <w:bdr w:val="none" w:sz="0" w:space="0" w:color="auto" w:frame="1"/>
        </w:rPr>
        <w:t>Вторая команда</w:t>
      </w:r>
      <w:r w:rsidRPr="00E822D4">
        <w:rPr>
          <w:color w:val="000000"/>
          <w:sz w:val="28"/>
          <w:szCs w:val="28"/>
        </w:rPr>
        <w:t xml:space="preserve">: «- Перекресток – это место где пересекаются улицы.        Перекресток можно перейти по светофору или пешеходному переходу. </w:t>
      </w:r>
      <w:proofErr w:type="gramStart"/>
      <w:r w:rsidRPr="00E822D4">
        <w:rPr>
          <w:color w:val="000000"/>
          <w:sz w:val="28"/>
          <w:szCs w:val="28"/>
        </w:rPr>
        <w:t>Перекрестки бывают трехсторонние (у - образные, т - образные), четырехсторонние (</w:t>
      </w:r>
      <w:proofErr w:type="spellStart"/>
      <w:r w:rsidRPr="00E822D4">
        <w:rPr>
          <w:color w:val="000000"/>
          <w:sz w:val="28"/>
          <w:szCs w:val="28"/>
        </w:rPr>
        <w:t>х</w:t>
      </w:r>
      <w:proofErr w:type="spellEnd"/>
      <w:r w:rsidRPr="00E822D4">
        <w:rPr>
          <w:color w:val="000000"/>
          <w:sz w:val="28"/>
          <w:szCs w:val="28"/>
        </w:rPr>
        <w:t xml:space="preserve"> - образные, крестообразные), многосторонние, где пересекается много улиц (в центре всегда расположена площадь)».</w:t>
      </w:r>
      <w:proofErr w:type="gramEnd"/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«Молодцы! Вот оказывается, сколько разных перекрестков есть в нашем городе!»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Третья команда: «- Дорожные знаки нужны для того, чтобы улица могла разговаривать и с водителями и пешеходами понятным им языком.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proofErr w:type="gramStart"/>
      <w:r w:rsidRPr="00E822D4">
        <w:rPr>
          <w:color w:val="000000"/>
          <w:sz w:val="28"/>
          <w:szCs w:val="28"/>
        </w:rPr>
        <w:t>- Знаки бывают: запрещающие (въезд запрещен, движение пешеходов запрещено), предупреждающие (осторожно дети, на дорогу может выехать велосипедист), указательные (остановка, пешеходный переход), предписывающие (пешеходные и велосипедные дорожки)».</w:t>
      </w:r>
      <w:proofErr w:type="gramEnd"/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«Молодцы! Как много дорожных знаков вы знаете! И они вам помогут на улицах города!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Ребята, инспекторы ГИБДД сильные и спортивные люди, а как вы думаете почему? (занимаются спортом). Вот и мы сейчас позанимаемся и попробуем пройти полосу препятствий»</w:t>
      </w:r>
      <w:proofErr w:type="gramStart"/>
      <w:r w:rsidRPr="00E822D4">
        <w:rPr>
          <w:color w:val="000000"/>
          <w:sz w:val="28"/>
          <w:szCs w:val="28"/>
        </w:rPr>
        <w:t>.</w:t>
      </w:r>
      <w:proofErr w:type="gramEnd"/>
      <w:r w:rsidRPr="00E822D4">
        <w:rPr>
          <w:color w:val="000000"/>
          <w:sz w:val="28"/>
          <w:szCs w:val="28"/>
        </w:rPr>
        <w:t xml:space="preserve"> (</w:t>
      </w:r>
      <w:proofErr w:type="gramStart"/>
      <w:r w:rsidRPr="00E822D4">
        <w:rPr>
          <w:color w:val="000000"/>
          <w:sz w:val="28"/>
          <w:szCs w:val="28"/>
        </w:rPr>
        <w:t>ф</w:t>
      </w:r>
      <w:proofErr w:type="gramEnd"/>
      <w:r w:rsidRPr="00E822D4">
        <w:rPr>
          <w:color w:val="000000"/>
          <w:sz w:val="28"/>
          <w:szCs w:val="28"/>
        </w:rPr>
        <w:t>изкультминутка)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 Какие вы ловкие! Так быстро и легко прошли полосу препятствий. Вставайте в круг, и мы поиграем в игру «Ответь быстро». У кого в руках будет жезл, тот должен правильно ответить на мой вопрос и передать его своему другу».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 xml:space="preserve">«- Часть </w:t>
      </w:r>
      <w:proofErr w:type="gramStart"/>
      <w:r w:rsidRPr="00E822D4">
        <w:rPr>
          <w:color w:val="000000"/>
          <w:sz w:val="28"/>
          <w:szCs w:val="28"/>
        </w:rPr>
        <w:t>улицы</w:t>
      </w:r>
      <w:proofErr w:type="gramEnd"/>
      <w:r w:rsidRPr="00E822D4">
        <w:rPr>
          <w:color w:val="000000"/>
          <w:sz w:val="28"/>
          <w:szCs w:val="28"/>
        </w:rPr>
        <w:t xml:space="preserve"> выделенная для пешеходов? (тротуар)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На какое животное похож пешеходный переход? (зебра)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Какой верхний свет на светофоре? (красный)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Самый безопасный переход? (подземный)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По какой стороне тротуара должен идти пешеход? (</w:t>
      </w:r>
      <w:proofErr w:type="gramStart"/>
      <w:r w:rsidRPr="00E822D4">
        <w:rPr>
          <w:color w:val="000000"/>
          <w:sz w:val="28"/>
          <w:szCs w:val="28"/>
        </w:rPr>
        <w:t>с</w:t>
      </w:r>
      <w:proofErr w:type="gramEnd"/>
      <w:r w:rsidRPr="00E822D4">
        <w:rPr>
          <w:color w:val="000000"/>
          <w:sz w:val="28"/>
          <w:szCs w:val="28"/>
        </w:rPr>
        <w:t xml:space="preserve"> правой)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Сколько сигналов у пешеходного светофора? (два)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 xml:space="preserve">- А у </w:t>
      </w:r>
      <w:proofErr w:type="gramStart"/>
      <w:r w:rsidRPr="00E822D4">
        <w:rPr>
          <w:color w:val="000000"/>
          <w:sz w:val="28"/>
          <w:szCs w:val="28"/>
        </w:rPr>
        <w:t>автомобильного</w:t>
      </w:r>
      <w:proofErr w:type="gramEnd"/>
      <w:r w:rsidRPr="00E822D4">
        <w:rPr>
          <w:color w:val="000000"/>
          <w:sz w:val="28"/>
          <w:szCs w:val="28"/>
        </w:rPr>
        <w:t>? (три)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Если нет тротуара, где можно двигаться пешеходу? (по обочине слева, навстречу транспорту)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- Что может произойти, если не соблюдать ПДД? (авария, ДТП)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lastRenderedPageBreak/>
        <w:t>- Где можно играть, не подвергая себя опасности?» (во дворе, на игровой площадке)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«Молодцы! Вы правильно ответили на мои вопросы, и я уверена, что правила дорожного движения вы знаете хорошо. Но сейчас я проверю ваши умения в рисовании и аппликации. Вот перекресток, попробуйте превратить его в настоящую улицу города. А как вы думаете, что нужно добавить? (дома, машины, пешеходный переход). Правильно! Выбирайте необходимый вам материал и приступайте к работе». Дети самостоятельно работают.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«Молодцы! Со всеми заданиями вы справились быстро и правильно. Я вижу, что вы знаете правила дорожного движения на 5. Но нам пора возвращаться в детский сад. Сейчас я взмахну своим жезлом, и мы окажемся в детском саду. 1,2,3, в детский сад попади!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Вот мы и в зале! Давайте все вместе споем веселую песенку о правилах дорожного движения».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 xml:space="preserve">Дети поют песню на стихи Я. </w:t>
      </w:r>
      <w:proofErr w:type="spellStart"/>
      <w:r w:rsidRPr="00E822D4">
        <w:rPr>
          <w:color w:val="000000"/>
          <w:sz w:val="28"/>
          <w:szCs w:val="28"/>
        </w:rPr>
        <w:t>Пишумова</w:t>
      </w:r>
      <w:proofErr w:type="spellEnd"/>
      <w:r w:rsidRPr="00E822D4">
        <w:rPr>
          <w:color w:val="000000"/>
          <w:sz w:val="28"/>
          <w:szCs w:val="28"/>
        </w:rPr>
        <w:t xml:space="preserve">  «Песенка о правилах», музыка - </w:t>
      </w:r>
      <w:proofErr w:type="spellStart"/>
      <w:r w:rsidRPr="00E822D4">
        <w:rPr>
          <w:color w:val="000000"/>
          <w:sz w:val="28"/>
          <w:szCs w:val="28"/>
        </w:rPr>
        <w:t>минусовка</w:t>
      </w:r>
      <w:proofErr w:type="spellEnd"/>
      <w:r w:rsidRPr="00E822D4">
        <w:rPr>
          <w:color w:val="000000"/>
          <w:sz w:val="28"/>
          <w:szCs w:val="28"/>
        </w:rPr>
        <w:t xml:space="preserve"> к песне «Встречайте праздник песнями (мамин день)»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«1. Везде и всюду правила,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Их надо знать всегда.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Без них не выйдут в плаванье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Из гавани суда.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Выходят в рейс по правилам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Полярник и пилот.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Свои имеют правила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Шофёр и пешеход.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2. По городу, по улице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Не ходят просто так: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Когда не знаешь правила,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Легко попасть впросак.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Всё время будь внимательным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И помни наперёд: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Свои имеют правила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Шофёр и пешеход!»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Воспитатель: «Ребята, я надеюсь, что после нашей встречи вы на всю жизнь запомните ПДД и всегда будете их соблюдать.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Дорожные правила помни всегда, чтоб не случилась с тобою беда!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Ребята, вам понравилось наше путешествие? А что вам запомнилось особенно? Какими знаниями вы хотели поделиться со своими друзьями?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t>И в память о нашей встрече я дарю вам медали знатоков ПДД».</w:t>
      </w:r>
    </w:p>
    <w:p w:rsidR="00E822D4" w:rsidRPr="00E822D4" w:rsidRDefault="00E822D4" w:rsidP="00E822D4">
      <w:pPr>
        <w:pStyle w:val="af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822D4">
        <w:rPr>
          <w:color w:val="000000"/>
          <w:sz w:val="28"/>
          <w:szCs w:val="28"/>
        </w:rPr>
        <w:lastRenderedPageBreak/>
        <w:t>Тема непосредственно образовательной деятельности актуальна и интересна для детей старшего дошкольного возраста, поэтому я считаю необходимым и обязательным проводить эту работу в каждом детском саду, для того чтобы сохранить жизнь и здоровье детей.</w:t>
      </w:r>
    </w:p>
    <w:p w:rsidR="00E822D4" w:rsidRPr="00E822D4" w:rsidRDefault="00E822D4" w:rsidP="00E822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048" w:rsidRPr="00E822D4" w:rsidRDefault="00086048" w:rsidP="00E822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048" w:rsidRPr="00E822D4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FCE"/>
    <w:multiLevelType w:val="hybridMultilevel"/>
    <w:tmpl w:val="CDF845DA"/>
    <w:lvl w:ilvl="0" w:tplc="3460AD8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4971D72"/>
    <w:multiLevelType w:val="hybridMultilevel"/>
    <w:tmpl w:val="C02AC574"/>
    <w:lvl w:ilvl="0" w:tplc="3460AD86">
      <w:start w:val="1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11847A3"/>
    <w:multiLevelType w:val="hybridMultilevel"/>
    <w:tmpl w:val="756ACC0E"/>
    <w:lvl w:ilvl="0" w:tplc="5AC6E7B4">
      <w:numFmt w:val="bullet"/>
      <w:lvlText w:val="-"/>
      <w:lvlJc w:val="left"/>
      <w:pPr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DFB0407"/>
    <w:multiLevelType w:val="hybridMultilevel"/>
    <w:tmpl w:val="475041EC"/>
    <w:lvl w:ilvl="0" w:tplc="3460AD86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4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2D4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D4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2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22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2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2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2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2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2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2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2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2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22D4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22D4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22D4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22D4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2D4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22D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822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22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22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822D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822D4"/>
    <w:rPr>
      <w:b/>
      <w:bCs/>
    </w:rPr>
  </w:style>
  <w:style w:type="character" w:styleId="a8">
    <w:name w:val="Emphasis"/>
    <w:basedOn w:val="a0"/>
    <w:uiPriority w:val="20"/>
    <w:qFormat/>
    <w:rsid w:val="00E822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22D4"/>
    <w:rPr>
      <w:szCs w:val="32"/>
    </w:rPr>
  </w:style>
  <w:style w:type="paragraph" w:styleId="aa">
    <w:name w:val="List Paragraph"/>
    <w:basedOn w:val="a"/>
    <w:uiPriority w:val="34"/>
    <w:qFormat/>
    <w:rsid w:val="00E82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2D4"/>
    <w:rPr>
      <w:i/>
    </w:rPr>
  </w:style>
  <w:style w:type="character" w:customStyle="1" w:styleId="22">
    <w:name w:val="Цитата 2 Знак"/>
    <w:basedOn w:val="a0"/>
    <w:link w:val="21"/>
    <w:uiPriority w:val="29"/>
    <w:rsid w:val="00E822D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22D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22D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E822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22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22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22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22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22D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822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E82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2016-02-12T09:17:00Z</dcterms:created>
  <dcterms:modified xsi:type="dcterms:W3CDTF">2016-02-12T09:20:00Z</dcterms:modified>
</cp:coreProperties>
</file>