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6A4" w:rsidRDefault="005C66A4" w:rsidP="005C66A4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</w:pPr>
      <w:r w:rsidRPr="005C66A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>Информация о пожарах в Асбестовском городском округе</w:t>
      </w:r>
    </w:p>
    <w:p w:rsidR="005C66A4" w:rsidRDefault="005C66A4" w:rsidP="005C66A4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</w:pPr>
      <w:r w:rsidRPr="005C66A4"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  <w:t>за  январь 2021 года</w:t>
      </w:r>
    </w:p>
    <w:p w:rsidR="005C66A4" w:rsidRPr="005C66A4" w:rsidRDefault="005C66A4" w:rsidP="005C66A4">
      <w:pPr>
        <w:spacing w:after="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2"/>
          <w:szCs w:val="24"/>
          <w:lang w:eastAsia="ru-RU"/>
        </w:rPr>
      </w:pPr>
    </w:p>
    <w:p w:rsidR="005C66A4" w:rsidRPr="005C66A4" w:rsidRDefault="005C66A4" w:rsidP="005C66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Анализ оперативной обстановки с пожарами показал, что за январь месяц 2021 года на территории  Асбестовского городского округа зарегистрировано </w:t>
      </w:r>
      <w:r w:rsidRPr="005C66A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7 </w:t>
      </w:r>
      <w:r w:rsidRPr="005C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пожаров.  Погибших и травмированных во время пожаров нет. Прямого ущерба от пожаров нет.</w:t>
      </w:r>
    </w:p>
    <w:p w:rsidR="005C66A4" w:rsidRPr="005C66A4" w:rsidRDefault="005C66A4" w:rsidP="005C66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A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5C6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02.01.2021 года в 12:28</w:t>
      </w:r>
      <w:r w:rsidRPr="005C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на улице Коминтерна. В результате пожара поврежден частный гараж. Общая площадь пожара составила 0,5 кв. м. В тушении пожара было задействовано 2 единицы техники,  9 человек личного состава. Причина пожара – неисправность электрооборудования. Пожар потушен в 12:35.</w:t>
      </w:r>
    </w:p>
    <w:p w:rsidR="005C66A4" w:rsidRPr="005C66A4" w:rsidRDefault="005C66A4" w:rsidP="005C66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08.01.2021 года в 18:27</w:t>
      </w:r>
      <w:r w:rsidRPr="005C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на улице Красноармейская. В результате пожара повреждена баня. Общая площадь пожара составила 7 кв. м. В тушении пожара было задействовано 2 единицы техники,  7 человек личного состава. Причина пожара – короткое замыкание электропроводки. Пожар потушен в 18:35.</w:t>
      </w:r>
    </w:p>
    <w:p w:rsidR="005C66A4" w:rsidRPr="005C66A4" w:rsidRDefault="005C66A4" w:rsidP="005C66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09.01.2021 года в 18:20</w:t>
      </w:r>
      <w:r w:rsidRPr="005C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на улице Ленина. В результате пожара повреждены моторный отсек, панель приборов, салон и лакокрасочное покрытие автомобиля  «Opel Astra». Общая площадь пожара составила 3 кв. м. В тушении пожара было задействовано 2 единицы техники,  9 человек личного состава. Причина пожара – короткое замыкание электропроводки. Пожар потушен в 18:28.</w:t>
      </w:r>
    </w:p>
    <w:p w:rsidR="005C66A4" w:rsidRPr="005C66A4" w:rsidRDefault="005C66A4" w:rsidP="005C66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09.01.2021 года в 19:00</w:t>
      </w:r>
      <w:r w:rsidRPr="005C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в п. 101 квартал на улице Долонина. В результате пожара сгорели надворные постройки. Общая площадь пожара составила 300 кв. м. В тушении пожара были задействованы 4 единицы техники,  14 человек личного состава. Причина пожара устанавливается. Пожар потушен в 19:18.</w:t>
      </w:r>
    </w:p>
    <w:p w:rsidR="005C66A4" w:rsidRPr="005C66A4" w:rsidRDefault="005C66A4" w:rsidP="005C66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10.01.2021 года в 20:27</w:t>
      </w:r>
      <w:r w:rsidRPr="005C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в п. Белокаменный на улице Школьная. В результате пожара сгорел автомобиль «Chery Tiggo», повреждены: кровля, чердачное перекрытие, стены частного гаража. Общая площадь пожара составила 21 кв. м. В тушении пожара были задействованы 4 единицы техники,  7 человек личного состава. Причина пожара – короткое замыкание электропроводки. Пожар потушен в 20:42.</w:t>
      </w:r>
    </w:p>
    <w:p w:rsidR="005C66A4" w:rsidRPr="005C66A4" w:rsidRDefault="005C66A4" w:rsidP="005C66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17.01.2021 года в 16:57</w:t>
      </w:r>
      <w:r w:rsidRPr="005C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на улице Челюскинцев. В результате пожара поврежден оконный проем, сгорело домашнее имущество в квартире, расположенной на 5-м этаже 5-ти этажного многоквартирного жилого дома. Общая площадь пожара составила 10 кв. м. В тушении пожара были задействованы 3 единицы техники,  11 человек личного состава. Причина пожара – неисправность электрической розетки. Пожар потушен в 17:06.</w:t>
      </w:r>
    </w:p>
    <w:p w:rsidR="005C66A4" w:rsidRPr="005C66A4" w:rsidRDefault="005C66A4" w:rsidP="005C66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24.01.2021 года в 04:14</w:t>
      </w:r>
      <w:r w:rsidRPr="005C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поступило сообщение о пожаре на улице Баженовская. В результате пожара повреждена кровля частной баня. Общая площадь пожара составила 48 кв. м. В тушении пожара было задействовано 2 единицы техники,  10 человек личного состава. Причина пожара устанавливается. Пожар потушен в 04:28.</w:t>
      </w:r>
    </w:p>
    <w:p w:rsidR="005C66A4" w:rsidRPr="005C66A4" w:rsidRDefault="005C66A4" w:rsidP="005C66A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 напоминаем Вам, что ответственность за пожарную безопасность индивидуальных жилых домов, личных гаражей, надворных построек несут их владельцы. Чтобы предупредить пожар в своем  жилище и избежать тяжких последствий, необходимо помнить, что:</w:t>
      </w:r>
    </w:p>
    <w:p w:rsidR="005C66A4" w:rsidRPr="005C66A4" w:rsidRDefault="005C66A4" w:rsidP="005C66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одновременное включение в электросеть нескольких электроприборов большой мощности ведет к её перегрузке и может стать причиной пожара.</w:t>
      </w:r>
    </w:p>
    <w:p w:rsidR="005C66A4" w:rsidRPr="005C66A4" w:rsidRDefault="005C66A4" w:rsidP="005C66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используйте нестандартные электрические предохранители.</w:t>
      </w:r>
    </w:p>
    <w:p w:rsidR="005C66A4" w:rsidRPr="005C66A4" w:rsidRDefault="005C66A4" w:rsidP="005C66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оставляйте без присмотра электронагревательные приборы.</w:t>
      </w:r>
    </w:p>
    <w:p w:rsidR="005C66A4" w:rsidRPr="005C66A4" w:rsidRDefault="005C66A4" w:rsidP="005C66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пользуйтесь поврежденными розетками, выключателями и другими электроустановочными изделиями.</w:t>
      </w:r>
    </w:p>
    <w:p w:rsidR="005C66A4" w:rsidRPr="005C66A4" w:rsidRDefault="005C66A4" w:rsidP="005C66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допускайте хранение спичек, зажигалок, керосина, бензина в доступных для детей местах. Не оставляйте детей без присмотра, не разрешайте им баловаться спичками, объясняя последствия таких игр.</w:t>
      </w:r>
    </w:p>
    <w:p w:rsidR="005C66A4" w:rsidRPr="005C66A4" w:rsidRDefault="005C66A4" w:rsidP="005C66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 следует закрывать электрические лампочки абажурами из горючих материалов.</w:t>
      </w:r>
    </w:p>
    <w:p w:rsidR="005C66A4" w:rsidRPr="005C66A4" w:rsidRDefault="005C66A4" w:rsidP="005C66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неисправные печи и дымоходы не должны допускаться к  эксплуатации.</w:t>
      </w:r>
    </w:p>
    <w:p w:rsidR="005C66A4" w:rsidRPr="005C66A4" w:rsidRDefault="005C66A4" w:rsidP="005C66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курить следует в специально отведенных местах.</w:t>
      </w:r>
    </w:p>
    <w:p w:rsidR="005C66A4" w:rsidRDefault="005C66A4" w:rsidP="005C66A4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складских, производственных, административных и общественных помещениях, местах открытого хранения веществ и материалов, а так же размещения технологических установок, руководитель организации обеспечивает наличие табличек с номером телефона для вызова пожарной охраны.</w:t>
      </w:r>
    </w:p>
    <w:p w:rsidR="005C66A4" w:rsidRPr="005C66A4" w:rsidRDefault="005C66A4" w:rsidP="005C66A4">
      <w:pPr>
        <w:pStyle w:val="a6"/>
        <w:shd w:val="clear" w:color="auto" w:fill="FFFFFF"/>
        <w:spacing w:after="0" w:line="240" w:lineRule="auto"/>
        <w:ind w:left="142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6A4" w:rsidRDefault="005C66A4" w:rsidP="005C66A4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5C66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В  СЛУЧАЕ  ВОЗНИКНОВЕНИЯ  ПОЖАРА  ЗВОНИТЕ ПО ТЕЛЕФОНУ</w:t>
      </w:r>
    </w:p>
    <w:p w:rsidR="005C66A4" w:rsidRDefault="005C66A4" w:rsidP="005C66A4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</w:pPr>
      <w:r w:rsidRPr="005C66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ru-RU"/>
        </w:rPr>
        <w:t>ПОЖАРНО – СПАСАТЕЛЬНОЙ СЛУЖБЫ МЧС РОССИИ «101» !</w:t>
      </w:r>
    </w:p>
    <w:p w:rsidR="005C66A4" w:rsidRPr="005C66A4" w:rsidRDefault="005C66A4" w:rsidP="005C66A4">
      <w:pPr>
        <w:shd w:val="clear" w:color="auto" w:fill="FFFFFF"/>
        <w:spacing w:after="0" w:line="240" w:lineRule="auto"/>
        <w:ind w:firstLine="142"/>
        <w:jc w:val="center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5C66A4" w:rsidRPr="005C66A4" w:rsidRDefault="005C66A4" w:rsidP="005C66A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предоставлена </w:t>
      </w:r>
    </w:p>
    <w:p w:rsidR="005C66A4" w:rsidRPr="005C66A4" w:rsidRDefault="005C66A4" w:rsidP="005C66A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 ПСЧ 59 ПСО ФПС ГПС ГУ МЧС</w:t>
      </w:r>
    </w:p>
    <w:p w:rsidR="005C66A4" w:rsidRPr="005C66A4" w:rsidRDefault="005C66A4" w:rsidP="005C66A4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66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России  по Свердловской области</w:t>
      </w:r>
    </w:p>
    <w:p w:rsidR="005C66A4" w:rsidRPr="005C66A4" w:rsidRDefault="005C66A4" w:rsidP="005C66A4">
      <w:pPr>
        <w:shd w:val="clear" w:color="auto" w:fill="FFFFFF"/>
        <w:spacing w:after="225" w:line="240" w:lineRule="auto"/>
        <w:jc w:val="both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5C66A4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 </w:t>
      </w:r>
    </w:p>
    <w:p w:rsidR="00C664BE" w:rsidRDefault="00C664BE"/>
    <w:sectPr w:rsidR="00C664BE" w:rsidSect="005C66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26016"/>
    <w:multiLevelType w:val="hybridMultilevel"/>
    <w:tmpl w:val="CB70277E"/>
    <w:lvl w:ilvl="0" w:tplc="B9D014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C66A4"/>
    <w:rsid w:val="005C66A4"/>
    <w:rsid w:val="006F6FC9"/>
    <w:rsid w:val="00981CE5"/>
    <w:rsid w:val="00C664BE"/>
    <w:rsid w:val="00F42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4BE"/>
  </w:style>
  <w:style w:type="paragraph" w:styleId="1">
    <w:name w:val="heading 1"/>
    <w:basedOn w:val="a"/>
    <w:link w:val="10"/>
    <w:uiPriority w:val="9"/>
    <w:qFormat/>
    <w:rsid w:val="005C66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66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6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C66A4"/>
    <w:rPr>
      <w:i/>
      <w:iCs/>
    </w:rPr>
  </w:style>
  <w:style w:type="character" w:styleId="a5">
    <w:name w:val="Strong"/>
    <w:basedOn w:val="a0"/>
    <w:uiPriority w:val="22"/>
    <w:qFormat/>
    <w:rsid w:val="005C66A4"/>
    <w:rPr>
      <w:b/>
      <w:bCs/>
    </w:rPr>
  </w:style>
  <w:style w:type="paragraph" w:styleId="a6">
    <w:name w:val="List Paragraph"/>
    <w:basedOn w:val="a"/>
    <w:uiPriority w:val="34"/>
    <w:qFormat/>
    <w:rsid w:val="005C6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7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634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dcterms:created xsi:type="dcterms:W3CDTF">2021-03-09T09:25:00Z</dcterms:created>
  <dcterms:modified xsi:type="dcterms:W3CDTF">2021-03-09T09:29:00Z</dcterms:modified>
</cp:coreProperties>
</file>